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0" w:rsidRDefault="006A4B80" w:rsidP="006A4B80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537722271" r:id="rId6"/>
        </w:object>
      </w:r>
      <w:r>
        <w:rPr>
          <w:lang w:val="ru-RU"/>
        </w:rPr>
        <w:t xml:space="preserve"> </w:t>
      </w:r>
    </w:p>
    <w:p w:rsidR="006A4B80" w:rsidRDefault="006A4B80" w:rsidP="006A4B80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C84CCD">
        <w:rPr>
          <w:b/>
          <w:color w:val="0000FF"/>
          <w:sz w:val="40"/>
          <w:lang w:val="ru-RU"/>
        </w:rPr>
        <w:t xml:space="preserve">     </w:t>
      </w:r>
      <w:r>
        <w:rPr>
          <w:b/>
          <w:color w:val="0000FF"/>
          <w:sz w:val="40"/>
        </w:rPr>
        <w:t>МІНІСТЕРСТВО  ОСВІТИ  І  НАУКИ  УКРАЇНИ</w:t>
      </w:r>
    </w:p>
    <w:p w:rsidR="006A4B80" w:rsidRPr="004E6E75" w:rsidRDefault="006A4B80" w:rsidP="006A4B80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</w:rPr>
        <w:t>пр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ru-RU"/>
        </w:rPr>
        <w:t>.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C84CCD">
          <w:rPr>
            <w:rFonts w:ascii="Times New Roman" w:hAnsi="Times New Roman" w:cs="Times New Roman"/>
            <w:i w:val="0"/>
            <w:color w:val="0000FF"/>
            <w:sz w:val="20"/>
          </w:rPr>
          <w:t>10, м</w:t>
        </w:r>
      </w:smartTag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. Київ, 01135,  тел. (044) 481- 32 -21, факс (044) </w:t>
      </w:r>
      <w:r w:rsidRPr="004E6E75">
        <w:rPr>
          <w:rFonts w:ascii="Times New Roman" w:hAnsi="Times New Roman" w:cs="Times New Roman"/>
          <w:i w:val="0"/>
          <w:color w:val="0000FF"/>
          <w:sz w:val="20"/>
        </w:rPr>
        <w:t>481-47=96</w:t>
      </w:r>
    </w:p>
    <w:p w:rsidR="006A4B80" w:rsidRPr="00C84CCD" w:rsidRDefault="006A4B80" w:rsidP="006A4B80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4E6E75">
        <w:rPr>
          <w:rFonts w:ascii="Times New Roman" w:hAnsi="Times New Roman" w:cs="Times New Roman"/>
          <w:i w:val="0"/>
          <w:color w:val="0000FF"/>
          <w:sz w:val="20"/>
          <w:lang w:val="it-IT"/>
        </w:rPr>
        <w:t>E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>-</w:t>
      </w:r>
      <w:r w:rsidRPr="004E6E75">
        <w:rPr>
          <w:rFonts w:ascii="Times New Roman" w:hAnsi="Times New Roman" w:cs="Times New Roman"/>
          <w:i w:val="0"/>
          <w:color w:val="0000FF"/>
          <w:sz w:val="20"/>
          <w:lang w:val="it-IT"/>
        </w:rPr>
        <w:t>mail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: </w:t>
      </w:r>
      <w:hyperlink r:id="rId7" w:history="1">
        <w:r w:rsidRPr="004E6E75">
          <w:rPr>
            <w:rStyle w:val="a6"/>
            <w:i w:val="0"/>
            <w:sz w:val="20"/>
            <w:lang w:val="it-IT"/>
          </w:rPr>
          <w:t>mon</w:t>
        </w:r>
        <w:r w:rsidRPr="004E6E75">
          <w:rPr>
            <w:rStyle w:val="a6"/>
            <w:i w:val="0"/>
            <w:sz w:val="20"/>
          </w:rPr>
          <w:t>@</w:t>
        </w:r>
        <w:r w:rsidRPr="004E6E75">
          <w:rPr>
            <w:rStyle w:val="a6"/>
            <w:i w:val="0"/>
            <w:sz w:val="20"/>
            <w:lang w:val="it-IT"/>
          </w:rPr>
          <w:t>mon</w:t>
        </w:r>
        <w:r w:rsidRPr="004E6E75">
          <w:rPr>
            <w:rStyle w:val="a6"/>
            <w:i w:val="0"/>
            <w:sz w:val="20"/>
          </w:rPr>
          <w:t>.</w:t>
        </w:r>
        <w:r w:rsidRPr="004E6E75">
          <w:rPr>
            <w:rStyle w:val="a6"/>
            <w:i w:val="0"/>
            <w:sz w:val="20"/>
            <w:lang w:val="it-IT"/>
          </w:rPr>
          <w:t>gov</w:t>
        </w:r>
        <w:r w:rsidRPr="004E6E75">
          <w:rPr>
            <w:rStyle w:val="a6"/>
            <w:i w:val="0"/>
            <w:sz w:val="20"/>
          </w:rPr>
          <w:t>.</w:t>
        </w:r>
        <w:r w:rsidRPr="004E6E75">
          <w:rPr>
            <w:rStyle w:val="a6"/>
            <w:i w:val="0"/>
            <w:sz w:val="20"/>
            <w:lang w:val="it-IT"/>
          </w:rPr>
          <w:t>ua</w:t>
        </w:r>
      </w:hyperlink>
      <w:r w:rsidRPr="00C84CCD">
        <w:rPr>
          <w:rFonts w:ascii="Times New Roman" w:hAnsi="Times New Roman" w:cs="Times New Roman"/>
          <w:i w:val="0"/>
          <w:color w:val="0000FF"/>
          <w:sz w:val="20"/>
        </w:rPr>
        <w:t>, код ЄДРПОУ 38621185</w:t>
      </w:r>
    </w:p>
    <w:p w:rsidR="006A4B80" w:rsidRPr="004E6E75" w:rsidRDefault="006A4B80" w:rsidP="006A4B80">
      <w:pPr>
        <w:pStyle w:val="FR2"/>
        <w:spacing w:line="240" w:lineRule="auto"/>
        <w:ind w:left="0"/>
        <w:rPr>
          <w:b/>
          <w:color w:val="0000FF"/>
          <w:sz w:val="8"/>
          <w:szCs w:val="8"/>
        </w:rPr>
      </w:pPr>
    </w:p>
    <w:p w:rsidR="006A4B80" w:rsidRPr="004E6E75" w:rsidRDefault="006A4B80" w:rsidP="006A4B80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>
        <w:rPr>
          <w:noProof/>
          <w:color w:val="0000FF"/>
          <w:sz w:val="8"/>
          <w:szCs w:val="8"/>
          <w:lang w:val="ru-RU"/>
        </w:rPr>
        <w:pict>
          <v:line id="_x0000_s1028" style="position:absolute;z-index:251658240" from="0,.4pt" to="468pt,.4pt" strokecolor="blue" strokeweight="1.5pt"/>
        </w:pict>
      </w:r>
    </w:p>
    <w:p w:rsidR="006A4B80" w:rsidRPr="004E6E75" w:rsidRDefault="006A4B80" w:rsidP="006A4B80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6A4B80" w:rsidRPr="008750F0" w:rsidRDefault="006A4B80" w:rsidP="006A4B80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8750F0">
        <w:rPr>
          <w:noProof/>
          <w:color w:val="FFFF00"/>
          <w:sz w:val="8"/>
          <w:szCs w:val="8"/>
          <w:lang w:val="ru-RU"/>
        </w:rPr>
        <w:pict>
          <v:line id="_x0000_s1027" style="position:absolute;z-index:251657216" from="0,.2pt" to="468pt,.2pt" strokecolor="yellow" strokeweight="2.25pt"/>
        </w:pict>
      </w:r>
    </w:p>
    <w:p w:rsidR="006A4B80" w:rsidRPr="008750F0" w:rsidRDefault="006A4B80" w:rsidP="006A4B80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6A4B80" w:rsidRPr="008750F0" w:rsidRDefault="006A4B80" w:rsidP="006A4B80">
      <w:pPr>
        <w:pStyle w:val="FR2"/>
        <w:spacing w:line="240" w:lineRule="auto"/>
        <w:ind w:left="0"/>
        <w:rPr>
          <w:color w:val="0000FF"/>
          <w:sz w:val="28"/>
          <w:szCs w:val="28"/>
        </w:rPr>
      </w:pPr>
      <w:r w:rsidRPr="008750F0">
        <w:rPr>
          <w:noProof/>
          <w:color w:val="0000FF"/>
          <w:lang w:val="ru-RU"/>
        </w:rPr>
        <w:pict>
          <v:line id="_x0000_s1026" style="position:absolute;z-index:251656192" from="0,13.95pt" to="0,13.95pt"/>
        </w:pict>
      </w:r>
      <w:r w:rsidRPr="008750F0">
        <w:rPr>
          <w:color w:val="0000FF"/>
        </w:rPr>
        <w:t xml:space="preserve">Від </w:t>
      </w:r>
      <w:r w:rsidRPr="008750F0">
        <w:rPr>
          <w:color w:val="0000FF"/>
          <w:sz w:val="28"/>
          <w:szCs w:val="28"/>
        </w:rPr>
        <w:t>_</w:t>
      </w:r>
      <w:r>
        <w:rPr>
          <w:color w:val="0000FF"/>
          <w:sz w:val="28"/>
          <w:szCs w:val="28"/>
        </w:rPr>
        <w:t>03.10.2016</w:t>
      </w:r>
      <w:r w:rsidRPr="008750F0">
        <w:rPr>
          <w:color w:val="0000FF"/>
          <w:sz w:val="28"/>
          <w:szCs w:val="28"/>
        </w:rPr>
        <w:t>_№  _</w:t>
      </w:r>
      <w:r>
        <w:rPr>
          <w:color w:val="0000FF"/>
          <w:sz w:val="28"/>
          <w:szCs w:val="28"/>
        </w:rPr>
        <w:t>1/9-522</w:t>
      </w:r>
      <w:r w:rsidRPr="008750F0">
        <w:rPr>
          <w:color w:val="0000FF"/>
          <w:sz w:val="28"/>
          <w:szCs w:val="28"/>
        </w:rPr>
        <w:t>_</w:t>
      </w:r>
      <w:r w:rsidRPr="008750F0">
        <w:rPr>
          <w:color w:val="0000FF"/>
          <w:sz w:val="28"/>
          <w:szCs w:val="28"/>
          <w:u w:val="single"/>
        </w:rPr>
        <w:t xml:space="preserve">      </w:t>
      </w:r>
      <w:r w:rsidRPr="008750F0">
        <w:rPr>
          <w:color w:val="0000FF"/>
          <w:sz w:val="28"/>
          <w:szCs w:val="28"/>
        </w:rPr>
        <w:t xml:space="preserve"> </w:t>
      </w:r>
      <w:r w:rsidRPr="008750F0">
        <w:rPr>
          <w:color w:val="0000FF"/>
          <w:sz w:val="28"/>
          <w:szCs w:val="28"/>
          <w:u w:val="single"/>
        </w:rPr>
        <w:t xml:space="preserve">                 </w:t>
      </w:r>
    </w:p>
    <w:p w:rsidR="006A4B80" w:rsidRPr="008750F0" w:rsidRDefault="006A4B80" w:rsidP="006A4B80">
      <w:pPr>
        <w:rPr>
          <w:color w:val="0000FF"/>
        </w:rPr>
      </w:pPr>
      <w:r w:rsidRPr="008750F0">
        <w:rPr>
          <w:color w:val="0000FF"/>
          <w:szCs w:val="28"/>
        </w:rPr>
        <w:t>На №</w:t>
      </w:r>
      <w:r w:rsidRPr="008750F0">
        <w:rPr>
          <w:color w:val="0000FF"/>
          <w:szCs w:val="28"/>
          <w:u w:val="single"/>
        </w:rPr>
        <w:tab/>
      </w:r>
      <w:r w:rsidRPr="008750F0">
        <w:rPr>
          <w:color w:val="0000FF"/>
          <w:szCs w:val="28"/>
          <w:u w:val="single"/>
        </w:rPr>
        <w:tab/>
        <w:t xml:space="preserve">       </w:t>
      </w:r>
      <w:r w:rsidRPr="008750F0">
        <w:rPr>
          <w:color w:val="0000FF"/>
          <w:szCs w:val="28"/>
        </w:rPr>
        <w:t xml:space="preserve"> від </w:t>
      </w:r>
      <w:r w:rsidRPr="008750F0">
        <w:rPr>
          <w:color w:val="0000FF"/>
          <w:szCs w:val="28"/>
          <w:u w:val="single"/>
        </w:rPr>
        <w:tab/>
      </w:r>
      <w:r w:rsidRPr="008750F0">
        <w:rPr>
          <w:color w:val="0000FF"/>
          <w:szCs w:val="28"/>
          <w:u w:val="single"/>
        </w:rPr>
        <w:tab/>
        <w:t xml:space="preserve">      </w:t>
      </w:r>
    </w:p>
    <w:p w:rsidR="00C77D58" w:rsidRPr="0061356B" w:rsidRDefault="00C77D58" w:rsidP="00C77D58">
      <w:pPr>
        <w:ind w:left="4860"/>
        <w:jc w:val="both"/>
        <w:rPr>
          <w:sz w:val="28"/>
          <w:szCs w:val="28"/>
        </w:rPr>
      </w:pPr>
      <w:r w:rsidRPr="0061356B">
        <w:rPr>
          <w:sz w:val="28"/>
          <w:szCs w:val="28"/>
        </w:rPr>
        <w:t>Департаменти (управління) освіти і науки обласних, Київської міської державних адміністрацій</w:t>
      </w:r>
    </w:p>
    <w:p w:rsidR="00C77D58" w:rsidRDefault="00C77D58" w:rsidP="00C77D58">
      <w:pPr>
        <w:rPr>
          <w:sz w:val="28"/>
          <w:szCs w:val="28"/>
        </w:rPr>
      </w:pPr>
    </w:p>
    <w:p w:rsidR="00C77D58" w:rsidRDefault="00C77D58" w:rsidP="00C77D58">
      <w:pPr>
        <w:rPr>
          <w:sz w:val="28"/>
          <w:szCs w:val="28"/>
        </w:rPr>
      </w:pPr>
    </w:p>
    <w:p w:rsidR="00CA3F6C" w:rsidRDefault="00CA3F6C" w:rsidP="00C77D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bookmark2"/>
      <w:r>
        <w:rPr>
          <w:b w:val="0"/>
          <w:sz w:val="28"/>
          <w:szCs w:val="28"/>
          <w:lang w:val="uk-UA"/>
        </w:rPr>
        <w:t xml:space="preserve">Про </w:t>
      </w:r>
      <w:r w:rsidR="00C77D58">
        <w:rPr>
          <w:b w:val="0"/>
          <w:sz w:val="28"/>
          <w:szCs w:val="28"/>
          <w:lang w:val="uk-UA"/>
        </w:rPr>
        <w:t xml:space="preserve">проведення </w:t>
      </w:r>
      <w:r>
        <w:rPr>
          <w:b w:val="0"/>
          <w:sz w:val="28"/>
          <w:szCs w:val="28"/>
          <w:lang w:val="uk-UA"/>
        </w:rPr>
        <w:t xml:space="preserve">інформаційно-освітньої </w:t>
      </w:r>
    </w:p>
    <w:p w:rsidR="00C77D58" w:rsidRDefault="00861316" w:rsidP="00C77D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роботи</w:t>
      </w:r>
      <w:r w:rsidR="00CA3F6C">
        <w:rPr>
          <w:b w:val="0"/>
          <w:sz w:val="28"/>
          <w:szCs w:val="28"/>
          <w:lang w:val="uk-UA"/>
        </w:rPr>
        <w:t xml:space="preserve"> щодо </w:t>
      </w:r>
      <w:r w:rsidR="00C77D58">
        <w:rPr>
          <w:b w:val="0"/>
          <w:sz w:val="28"/>
          <w:szCs w:val="28"/>
          <w:lang w:val="uk-UA"/>
        </w:rPr>
        <w:t>протидії торгівлі людьми</w:t>
      </w:r>
    </w:p>
    <w:p w:rsidR="00C77D58" w:rsidRDefault="00C77D58" w:rsidP="00C77D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CA3F6C" w:rsidRPr="004A71D3" w:rsidRDefault="00CA3F6C" w:rsidP="00CA3F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D9780A" w:rsidRPr="004A71D3" w:rsidRDefault="00D9780A" w:rsidP="00D978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A71D3">
        <w:rPr>
          <w:sz w:val="28"/>
          <w:szCs w:val="28"/>
          <w:lang w:val="uk-UA"/>
        </w:rPr>
        <w:t xml:space="preserve">З метою виконання постанови Кабінету Міністрів України від 24 лютого 2016 р. № 111 “Про затвердження Державної соціальної програми протидії торгівлі людьми на період до 2020 року”  </w:t>
      </w:r>
      <w:r w:rsidR="00A25920">
        <w:rPr>
          <w:sz w:val="28"/>
          <w:szCs w:val="28"/>
          <w:lang w:val="uk-UA"/>
        </w:rPr>
        <w:t>т</w:t>
      </w:r>
      <w:r w:rsidRPr="004A71D3">
        <w:rPr>
          <w:sz w:val="28"/>
          <w:szCs w:val="28"/>
          <w:lang w:val="uk-UA"/>
        </w:rPr>
        <w:t xml:space="preserve">а наказу  Міністерства від 08.04.2016 № </w:t>
      </w:r>
      <w:r w:rsidR="00FF3A65">
        <w:rPr>
          <w:sz w:val="28"/>
          <w:szCs w:val="28"/>
          <w:lang w:val="uk-UA"/>
        </w:rPr>
        <w:t>405</w:t>
      </w:r>
      <w:r w:rsidRPr="004A71D3">
        <w:rPr>
          <w:sz w:val="28"/>
          <w:szCs w:val="28"/>
          <w:lang w:val="uk-UA"/>
        </w:rPr>
        <w:t xml:space="preserve"> в навчальних закладах </w:t>
      </w:r>
      <w:r w:rsidR="00355BF0">
        <w:rPr>
          <w:sz w:val="28"/>
          <w:szCs w:val="28"/>
          <w:lang w:val="uk-UA"/>
        </w:rPr>
        <w:t xml:space="preserve">18 жовтня </w:t>
      </w:r>
      <w:r w:rsidRPr="004A71D3">
        <w:rPr>
          <w:sz w:val="28"/>
          <w:szCs w:val="28"/>
          <w:lang w:val="uk-UA"/>
        </w:rPr>
        <w:t xml:space="preserve">будуть проводитись інформаційні кампанії до Європейського дня протидії торгівлі людьми, </w:t>
      </w:r>
      <w:r w:rsidR="004A71D3" w:rsidRPr="004A71D3">
        <w:rPr>
          <w:sz w:val="28"/>
          <w:szCs w:val="28"/>
          <w:lang w:val="uk-UA"/>
        </w:rPr>
        <w:t xml:space="preserve">спрямовані на </w:t>
      </w:r>
      <w:r w:rsidRPr="004A71D3">
        <w:rPr>
          <w:sz w:val="28"/>
          <w:szCs w:val="28"/>
          <w:lang w:val="uk-UA"/>
        </w:rPr>
        <w:t>усвідомлення дітьми  та молоддю</w:t>
      </w:r>
      <w:r w:rsidR="004A71D3" w:rsidRPr="004A71D3">
        <w:rPr>
          <w:sz w:val="28"/>
          <w:szCs w:val="28"/>
          <w:lang w:val="uk-UA"/>
        </w:rPr>
        <w:t xml:space="preserve"> знань про те, що </w:t>
      </w:r>
      <w:r w:rsidRPr="004A71D3">
        <w:rPr>
          <w:sz w:val="28"/>
          <w:szCs w:val="28"/>
          <w:lang w:val="uk-UA"/>
        </w:rPr>
        <w:t xml:space="preserve"> найвищою цінністю будь – якої держави, у тому числі й України, є людина, її життя і здоров’я, честь, і гідність, недоторканність та безпека, а також</w:t>
      </w:r>
      <w:r w:rsidR="0025751C">
        <w:rPr>
          <w:sz w:val="28"/>
          <w:szCs w:val="28"/>
          <w:lang w:val="uk-UA"/>
        </w:rPr>
        <w:t xml:space="preserve"> з </w:t>
      </w:r>
      <w:r w:rsidRPr="004A71D3">
        <w:rPr>
          <w:sz w:val="28"/>
          <w:szCs w:val="28"/>
          <w:lang w:val="uk-UA"/>
        </w:rPr>
        <w:t>питань безпечної міграції та ризиків потрапляння в ситуації торгівлі людьми.</w:t>
      </w:r>
    </w:p>
    <w:p w:rsidR="004A71D3" w:rsidRDefault="00861316" w:rsidP="00FF3A65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Міністерство рекомендує використовувати при </w:t>
      </w:r>
      <w:r w:rsidR="004A71D3" w:rsidRPr="00FF3A65">
        <w:rPr>
          <w:b w:val="0"/>
          <w:sz w:val="28"/>
          <w:szCs w:val="28"/>
          <w:lang w:val="uk-UA"/>
        </w:rPr>
        <w:t>проведенн</w:t>
      </w:r>
      <w:r>
        <w:rPr>
          <w:b w:val="0"/>
          <w:sz w:val="28"/>
          <w:szCs w:val="28"/>
          <w:lang w:val="uk-UA"/>
        </w:rPr>
        <w:t>і і</w:t>
      </w:r>
      <w:r w:rsidR="00FF3A65" w:rsidRPr="00FF3A65">
        <w:rPr>
          <w:b w:val="0"/>
          <w:sz w:val="28"/>
          <w:szCs w:val="28"/>
          <w:lang w:val="uk-UA"/>
        </w:rPr>
        <w:t xml:space="preserve">нформаційно-освітньої </w:t>
      </w:r>
      <w:r>
        <w:rPr>
          <w:b w:val="0"/>
          <w:sz w:val="28"/>
          <w:szCs w:val="28"/>
          <w:lang w:val="uk-UA"/>
        </w:rPr>
        <w:t xml:space="preserve">роботи </w:t>
      </w:r>
      <w:r w:rsidR="004A71D3" w:rsidRPr="00FF3A65">
        <w:rPr>
          <w:b w:val="0"/>
          <w:sz w:val="28"/>
          <w:szCs w:val="28"/>
          <w:lang w:val="uk-UA"/>
        </w:rPr>
        <w:t xml:space="preserve"> серед дітей, учнівської та студентської молоді відеоматеріали, електронна версія </w:t>
      </w:r>
      <w:r>
        <w:rPr>
          <w:b w:val="0"/>
          <w:sz w:val="28"/>
          <w:szCs w:val="28"/>
          <w:lang w:val="uk-UA"/>
        </w:rPr>
        <w:t xml:space="preserve">яких для безкоштовного використання знаходиться </w:t>
      </w:r>
      <w:r w:rsidR="004A71D3" w:rsidRPr="00FF3A65">
        <w:rPr>
          <w:b w:val="0"/>
          <w:sz w:val="28"/>
          <w:szCs w:val="28"/>
          <w:lang w:val="uk-UA"/>
        </w:rPr>
        <w:t>за посиланням</w:t>
      </w:r>
      <w:r>
        <w:rPr>
          <w:b w:val="0"/>
          <w:sz w:val="28"/>
          <w:szCs w:val="28"/>
          <w:lang w:val="uk-UA"/>
        </w:rPr>
        <w:t xml:space="preserve"> : </w:t>
      </w:r>
      <w:r w:rsidR="004A71D3" w:rsidRPr="00FF3A65">
        <w:rPr>
          <w:b w:val="0"/>
          <w:sz w:val="28"/>
          <w:szCs w:val="28"/>
          <w:lang w:val="uk-UA"/>
        </w:rPr>
        <w:t xml:space="preserve"> </w:t>
      </w:r>
      <w:hyperlink r:id="rId8" w:history="1">
        <w:r w:rsidR="004A71D3" w:rsidRPr="00FF3A65">
          <w:rPr>
            <w:rStyle w:val="a6"/>
            <w:b w:val="0"/>
            <w:sz w:val="28"/>
            <w:szCs w:val="28"/>
          </w:rPr>
          <w:t>http://www.ex.ua/380732151484</w:t>
        </w:r>
      </w:hyperlink>
      <w:r w:rsidR="004A71D3" w:rsidRPr="00FF3A65">
        <w:rPr>
          <w:b w:val="0"/>
          <w:sz w:val="28"/>
          <w:szCs w:val="28"/>
        </w:rPr>
        <w:t xml:space="preserve"> та </w:t>
      </w:r>
      <w:hyperlink r:id="rId9" w:history="1">
        <w:r w:rsidR="004A71D3" w:rsidRPr="00FF3A65">
          <w:rPr>
            <w:rStyle w:val="a6"/>
            <w:b w:val="0"/>
            <w:sz w:val="28"/>
            <w:szCs w:val="28"/>
          </w:rPr>
          <w:t>http://iom.org.ua/ua/mom-ogoloshuye-peremozhciv-nacionalnogo-molodizhnogo-videofestyvalyu-plural-ukraine</w:t>
        </w:r>
      </w:hyperlink>
    </w:p>
    <w:p w:rsidR="007E13D2" w:rsidRPr="007E13D2" w:rsidRDefault="007E13D2" w:rsidP="00FF3A65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Доцільно розмістити на інформаційних стендах навчальних закладів  інформацію для учасників навчально-виховного процесу </w:t>
      </w:r>
      <w:r w:rsidRPr="007E13D2">
        <w:rPr>
          <w:b w:val="0"/>
          <w:sz w:val="28"/>
          <w:szCs w:val="28"/>
          <w:lang w:val="uk-UA"/>
        </w:rPr>
        <w:t xml:space="preserve">про можливість безкоштовно отримувати консультування з питань протидії торгівлі </w:t>
      </w:r>
      <w:r w:rsidR="00B12D8B">
        <w:rPr>
          <w:b w:val="0"/>
          <w:sz w:val="28"/>
          <w:szCs w:val="28"/>
          <w:lang w:val="uk-UA"/>
        </w:rPr>
        <w:t xml:space="preserve">людьми </w:t>
      </w:r>
      <w:r w:rsidRPr="007E13D2">
        <w:rPr>
          <w:b w:val="0"/>
          <w:sz w:val="28"/>
          <w:szCs w:val="28"/>
          <w:lang w:val="uk-UA"/>
        </w:rPr>
        <w:t xml:space="preserve">за телефоном Національної гарячої лінії за номером 527 – з мобільного, </w:t>
      </w:r>
      <w:r>
        <w:rPr>
          <w:b w:val="0"/>
          <w:sz w:val="28"/>
          <w:szCs w:val="28"/>
          <w:lang w:val="uk-UA"/>
        </w:rPr>
        <w:t xml:space="preserve">                     </w:t>
      </w:r>
      <w:r w:rsidRPr="007E13D2">
        <w:rPr>
          <w:b w:val="0"/>
          <w:sz w:val="28"/>
          <w:szCs w:val="28"/>
          <w:lang w:val="uk-UA"/>
        </w:rPr>
        <w:t xml:space="preserve">0 800 505 501,  </w:t>
      </w:r>
      <w:hyperlink r:id="rId10" w:history="1">
        <w:r w:rsidRPr="007E13D2">
          <w:rPr>
            <w:rStyle w:val="a6"/>
            <w:b w:val="0"/>
            <w:sz w:val="28"/>
            <w:szCs w:val="28"/>
            <w:lang w:val="en-US"/>
          </w:rPr>
          <w:t>www</w:t>
        </w:r>
        <w:r w:rsidRPr="007E13D2">
          <w:rPr>
            <w:rStyle w:val="a6"/>
            <w:b w:val="0"/>
            <w:sz w:val="28"/>
            <w:szCs w:val="28"/>
          </w:rPr>
          <w:t>.</w:t>
        </w:r>
        <w:r w:rsidRPr="007E13D2">
          <w:rPr>
            <w:rStyle w:val="a6"/>
            <w:b w:val="0"/>
            <w:sz w:val="28"/>
            <w:szCs w:val="28"/>
            <w:lang w:val="en-US"/>
          </w:rPr>
          <w:t>migrantinfo</w:t>
        </w:r>
        <w:r w:rsidRPr="007E13D2">
          <w:rPr>
            <w:rStyle w:val="a6"/>
            <w:b w:val="0"/>
            <w:sz w:val="28"/>
            <w:szCs w:val="28"/>
          </w:rPr>
          <w:t>.</w:t>
        </w:r>
        <w:r w:rsidRPr="007E13D2">
          <w:rPr>
            <w:rStyle w:val="a6"/>
            <w:b w:val="0"/>
            <w:sz w:val="28"/>
            <w:szCs w:val="28"/>
            <w:lang w:val="en-US"/>
          </w:rPr>
          <w:t>org</w:t>
        </w:r>
        <w:r w:rsidRPr="007E13D2">
          <w:rPr>
            <w:rStyle w:val="a6"/>
            <w:b w:val="0"/>
            <w:sz w:val="28"/>
            <w:szCs w:val="28"/>
          </w:rPr>
          <w:t>.</w:t>
        </w:r>
        <w:r w:rsidRPr="007E13D2">
          <w:rPr>
            <w:rStyle w:val="a6"/>
            <w:b w:val="0"/>
            <w:sz w:val="28"/>
            <w:szCs w:val="28"/>
            <w:lang w:val="en-US"/>
          </w:rPr>
          <w:t>ua</w:t>
        </w:r>
      </w:hyperlink>
      <w:r w:rsidRPr="007E13D2">
        <w:rPr>
          <w:b w:val="0"/>
          <w:sz w:val="28"/>
          <w:szCs w:val="28"/>
        </w:rPr>
        <w:t xml:space="preserve"> </w:t>
      </w:r>
      <w:r w:rsidRPr="007E13D2">
        <w:rPr>
          <w:b w:val="0"/>
          <w:sz w:val="28"/>
          <w:szCs w:val="28"/>
          <w:lang w:val="uk-UA"/>
        </w:rPr>
        <w:t xml:space="preserve"> </w:t>
      </w:r>
    </w:p>
    <w:p w:rsidR="007E13D2" w:rsidRDefault="004A71D3" w:rsidP="004A71D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F2C07">
        <w:rPr>
          <w:sz w:val="28"/>
          <w:szCs w:val="28"/>
          <w:lang w:val="uk-UA"/>
        </w:rPr>
        <w:t>Зміст листа</w:t>
      </w:r>
      <w:r w:rsidR="005D4AD5" w:rsidRPr="005D4AD5">
        <w:rPr>
          <w:sz w:val="28"/>
          <w:szCs w:val="28"/>
          <w:lang w:val="uk-UA"/>
        </w:rPr>
        <w:t xml:space="preserve"> </w:t>
      </w:r>
      <w:r w:rsidR="005D4AD5" w:rsidRPr="006F2C07">
        <w:rPr>
          <w:sz w:val="28"/>
          <w:szCs w:val="28"/>
          <w:lang w:val="uk-UA"/>
        </w:rPr>
        <w:t>просимо довести до відома керівників органів управління освітою різного рівня та керівників загальноосвітніх, професійно-технічних, позашкільних та вищих навчальних закладі</w:t>
      </w:r>
      <w:r w:rsidR="005D4AD5">
        <w:rPr>
          <w:sz w:val="28"/>
          <w:szCs w:val="28"/>
          <w:lang w:val="uk-UA"/>
        </w:rPr>
        <w:t>в</w:t>
      </w:r>
      <w:r w:rsidR="007E13D2">
        <w:rPr>
          <w:sz w:val="28"/>
          <w:szCs w:val="28"/>
          <w:lang w:val="uk-UA"/>
        </w:rPr>
        <w:t xml:space="preserve">, а також </w:t>
      </w:r>
    </w:p>
    <w:p w:rsidR="004A71D3" w:rsidRDefault="003C3E90" w:rsidP="004A71D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49530</wp:posOffset>
            </wp:positionV>
            <wp:extent cx="1314450" cy="5048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316">
        <w:rPr>
          <w:sz w:val="28"/>
          <w:szCs w:val="28"/>
          <w:lang w:val="uk-UA"/>
        </w:rPr>
        <w:t xml:space="preserve"> </w:t>
      </w:r>
    </w:p>
    <w:p w:rsidR="004A71D3" w:rsidRDefault="004A71D3" w:rsidP="004A71D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Міністра                                                                     </w:t>
      </w:r>
      <w:r w:rsidR="00861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Павло Хобзей</w:t>
      </w:r>
    </w:p>
    <w:p w:rsidR="003A6E31" w:rsidRDefault="003A6E31" w:rsidP="004A71D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9780A" w:rsidRPr="006A4B80" w:rsidRDefault="003A6E31" w:rsidP="003A6E31">
      <w:pPr>
        <w:pStyle w:val="a3"/>
        <w:spacing w:before="0" w:beforeAutospacing="0" w:after="0" w:afterAutospacing="0"/>
        <w:jc w:val="both"/>
        <w:rPr>
          <w:rStyle w:val="rvts82"/>
          <w:sz w:val="22"/>
          <w:szCs w:val="22"/>
        </w:rPr>
      </w:pPr>
      <w:r w:rsidRPr="006A4B80">
        <w:rPr>
          <w:sz w:val="22"/>
          <w:szCs w:val="22"/>
        </w:rPr>
        <w:t>Березіна Н.О.481-32-31</w:t>
      </w:r>
      <w:bookmarkEnd w:id="0"/>
    </w:p>
    <w:sectPr w:rsidR="00D9780A" w:rsidRPr="006A4B80" w:rsidSect="006A4B8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63D"/>
    <w:multiLevelType w:val="hybridMultilevel"/>
    <w:tmpl w:val="5D00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23537"/>
    <w:rsid w:val="000D1EF6"/>
    <w:rsid w:val="000E2409"/>
    <w:rsid w:val="00123537"/>
    <w:rsid w:val="001B67E8"/>
    <w:rsid w:val="0025751C"/>
    <w:rsid w:val="00266B9D"/>
    <w:rsid w:val="003532A1"/>
    <w:rsid w:val="00355BF0"/>
    <w:rsid w:val="003A6E31"/>
    <w:rsid w:val="003C3E90"/>
    <w:rsid w:val="004A71D3"/>
    <w:rsid w:val="005D4AD5"/>
    <w:rsid w:val="0062247D"/>
    <w:rsid w:val="006A4B80"/>
    <w:rsid w:val="007E13D2"/>
    <w:rsid w:val="00861316"/>
    <w:rsid w:val="00A25920"/>
    <w:rsid w:val="00A91FE2"/>
    <w:rsid w:val="00B12D8B"/>
    <w:rsid w:val="00B35EA9"/>
    <w:rsid w:val="00B72644"/>
    <w:rsid w:val="00C02F4B"/>
    <w:rsid w:val="00C32B79"/>
    <w:rsid w:val="00C77D58"/>
    <w:rsid w:val="00C8535A"/>
    <w:rsid w:val="00CA3F6C"/>
    <w:rsid w:val="00CE551F"/>
    <w:rsid w:val="00D63C64"/>
    <w:rsid w:val="00D9780A"/>
    <w:rsid w:val="00F466F3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EF6"/>
    <w:rPr>
      <w:sz w:val="24"/>
      <w:szCs w:val="24"/>
      <w:lang w:eastAsia="ru-RU"/>
    </w:rPr>
  </w:style>
  <w:style w:type="paragraph" w:styleId="1">
    <w:name w:val="heading 1"/>
    <w:basedOn w:val="a"/>
    <w:qFormat/>
    <w:rsid w:val="000D1E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1EF6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0D1EF6"/>
    <w:rPr>
      <w:b/>
      <w:bCs/>
    </w:rPr>
  </w:style>
  <w:style w:type="character" w:styleId="a5">
    <w:name w:val="Emphasis"/>
    <w:basedOn w:val="a0"/>
    <w:qFormat/>
    <w:rsid w:val="000D1EF6"/>
    <w:rPr>
      <w:i/>
      <w:iCs/>
    </w:rPr>
  </w:style>
  <w:style w:type="character" w:styleId="a6">
    <w:name w:val="Hyperlink"/>
    <w:basedOn w:val="a0"/>
    <w:rsid w:val="0062247D"/>
    <w:rPr>
      <w:color w:val="0000FF"/>
      <w:u w:val="single"/>
    </w:rPr>
  </w:style>
  <w:style w:type="paragraph" w:customStyle="1" w:styleId="10">
    <w:name w:val=" Знак1 Знак Знак Знак Знак Знак Знак Знак Знак Знак Знак Знак Знак Знак Знак Знак"/>
    <w:basedOn w:val="a"/>
    <w:link w:val="a0"/>
    <w:rsid w:val="00C77D58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7">
    <w:name w:val="Основний текст_"/>
    <w:basedOn w:val="a0"/>
    <w:link w:val="11"/>
    <w:locked/>
    <w:rsid w:val="00C77D58"/>
    <w:rPr>
      <w:rFonts w:ascii="Tahoma" w:hAnsi="Tahoma"/>
      <w:sz w:val="18"/>
      <w:szCs w:val="18"/>
      <w:lang w:bidi="ar-SA"/>
    </w:rPr>
  </w:style>
  <w:style w:type="paragraph" w:customStyle="1" w:styleId="11">
    <w:name w:val="Основний текст1"/>
    <w:basedOn w:val="a"/>
    <w:link w:val="a7"/>
    <w:rsid w:val="00C77D58"/>
    <w:pPr>
      <w:shd w:val="clear" w:color="auto" w:fill="FFFFFF"/>
      <w:spacing w:before="300" w:after="60" w:line="211" w:lineRule="exact"/>
      <w:jc w:val="both"/>
    </w:pPr>
    <w:rPr>
      <w:rFonts w:ascii="Tahoma" w:hAnsi="Tahoma"/>
      <w:sz w:val="18"/>
      <w:szCs w:val="18"/>
      <w:lang w:val="uk-UA" w:eastAsia="uk-UA"/>
    </w:rPr>
  </w:style>
  <w:style w:type="character" w:styleId="a8">
    <w:name w:val="FollowedHyperlink"/>
    <w:basedOn w:val="a0"/>
    <w:rsid w:val="00CA3F6C"/>
    <w:rPr>
      <w:color w:val="800080"/>
      <w:u w:val="single"/>
    </w:rPr>
  </w:style>
  <w:style w:type="character" w:customStyle="1" w:styleId="rvts82">
    <w:name w:val="rvts82"/>
    <w:basedOn w:val="a0"/>
    <w:rsid w:val="00D9780A"/>
  </w:style>
  <w:style w:type="paragraph" w:customStyle="1" w:styleId="CharChar">
    <w:name w:val=" Char Char Знак Знак Знак"/>
    <w:basedOn w:val="a"/>
    <w:rsid w:val="00D9780A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6A4B80"/>
    <w:pPr>
      <w:widowControl w:val="0"/>
      <w:spacing w:before="40" w:line="300" w:lineRule="auto"/>
      <w:ind w:left="1840" w:right="1800"/>
      <w:jc w:val="center"/>
    </w:pPr>
    <w:rPr>
      <w:rFonts w:eastAsia="Calibri"/>
      <w:sz w:val="32"/>
      <w:szCs w:val="32"/>
      <w:lang w:eastAsia="ru-RU"/>
    </w:rPr>
  </w:style>
  <w:style w:type="paragraph" w:customStyle="1" w:styleId="FR3">
    <w:name w:val="FR3"/>
    <w:rsid w:val="006A4B80"/>
    <w:pPr>
      <w:widowControl w:val="0"/>
      <w:spacing w:before="14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6A4B80"/>
    <w:pPr>
      <w:widowControl w:val="0"/>
      <w:spacing w:line="300" w:lineRule="auto"/>
      <w:ind w:left="400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.ua/3807321514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migrantinfo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m.org.ua/ua/mom-ogoloshuye-peremozhciv-nacionalnogo-molodizhnogo-videofestyvalyu-plural-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Microsoft</Company>
  <LinksUpToDate>false</LinksUpToDate>
  <CharactersWithSpaces>2381</CharactersWithSpaces>
  <SharedDoc>false</SharedDoc>
  <HLinks>
    <vt:vector size="24" baseType="variant"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http://www.migrantinfo.org.ua/</vt:lpwstr>
      </vt:variant>
      <vt:variant>
        <vt:lpwstr/>
      </vt:variant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http://iom.org.ua/ua/mom-ogoloshuye-peremozhciv-nacionalnogo-molodizhnogo-videofestyvalyu-plural-ukraine</vt:lpwstr>
      </vt:variant>
      <vt:variant>
        <vt:lpwstr/>
      </vt:variant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http://www.ex.ua/380732151484</vt:lpwstr>
      </vt:variant>
      <vt:variant>
        <vt:lpwstr/>
      </vt:variant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mailto:mon@mon.gov.ua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user</dc:creator>
  <cp:lastModifiedBy>Анька</cp:lastModifiedBy>
  <cp:revision>2</cp:revision>
  <cp:lastPrinted>2016-09-30T13:30:00Z</cp:lastPrinted>
  <dcterms:created xsi:type="dcterms:W3CDTF">2016-10-11T17:18:00Z</dcterms:created>
  <dcterms:modified xsi:type="dcterms:W3CDTF">2016-10-11T17:18:00Z</dcterms:modified>
</cp:coreProperties>
</file>